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48EF0" w14:textId="77777777" w:rsidR="00911DCB" w:rsidRDefault="00E027A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D3C3D4A" w14:textId="77777777" w:rsidR="00911DCB" w:rsidRDefault="00911DC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B08313F" w14:textId="77777777" w:rsidR="00911DCB" w:rsidRDefault="00E027A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4563746"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911DCB" w14:paraId="5132E799" w14:textId="77777777">
        <w:tc>
          <w:tcPr>
            <w:tcW w:w="2263" w:type="dxa"/>
          </w:tcPr>
          <w:p w14:paraId="6A9335CB" w14:textId="77777777" w:rsidR="00911DCB" w:rsidRDefault="00E027A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C83A3E2" w14:textId="77777777" w:rsidR="00911DCB" w:rsidRDefault="00E027A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8EBB1E6" w14:textId="77777777" w:rsidR="00911DCB" w:rsidRDefault="00E027A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5148BCF"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0447A70"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E19E671"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52AA4907"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9C0726C"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6F2941F" w14:textId="77777777" w:rsidR="00911DCB" w:rsidRDefault="00E027A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329188A" w14:textId="77777777" w:rsidR="00911DCB" w:rsidRDefault="00E027A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A9F5794"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DEF7C8B"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789A7AF"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6F2871E"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136599F"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7D190CCA"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50C8E07"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DB18B12"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6F30F3EC"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40AA264"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704A154"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37AE0CE6"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B31B749"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D513C4B"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082DBBF"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734E156"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2B58DDD"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A102729" w14:textId="77777777" w:rsidR="00911DCB" w:rsidRDefault="00E027A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48BB1B7F" w14:textId="77777777" w:rsidR="00911DCB" w:rsidRDefault="00E027A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D1ABB8A" w14:textId="77777777" w:rsidR="00911DCB" w:rsidRDefault="00E027A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5998643" w14:textId="77777777" w:rsidR="00911DCB" w:rsidRDefault="00E027A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DC065BF"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90C2D13"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0329FFD5"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7D483E41"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7894670" w14:textId="77777777" w:rsidR="00911DCB" w:rsidRDefault="00E027A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48602D26"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CB0EB50"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1A40341B"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C1BB3B2"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DC97CDF"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5C83C3E"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DBC106F"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52CF3A2E"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2F7D7F7"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9251618"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ECD57D6"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6AF5A4C"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4028003C"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599DC38E"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1463FC8D"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ADC5828"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22ED371"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97278E1"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7943FFB"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D675DC5"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41852363"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BAB581F"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76057DB"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617480B"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633C5E1"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B3B3A8E" w14:textId="77777777" w:rsidR="00911DCB" w:rsidRDefault="00E027A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A423020"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83D33F7"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EFF3345"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F5E9BD0" w14:textId="77777777" w:rsidR="00911DCB" w:rsidRDefault="00E027A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B8C2173"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9EC1D09" w14:textId="77777777" w:rsidR="00911DCB" w:rsidRDefault="00E027A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42229718"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40B4FBB"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FE94E0"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1A203FB"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F7F8D45"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B5B9A9C"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44726F7"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8AEB8D6"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1F59AD3"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6414327"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0BA1958"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E6B1E36"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E72BDE8"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52EC4146" w14:textId="77777777" w:rsidR="00911DCB" w:rsidRDefault="00E027A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C910C05" w14:textId="77777777" w:rsidR="00911DCB" w:rsidRDefault="00E027A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38703BD"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DA76764"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A363960"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D43EDBE"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2047202" w14:textId="77777777" w:rsidR="00911DCB" w:rsidRDefault="00E027A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F96845A"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C60516E"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620AF8B" w14:textId="77777777" w:rsidR="00911DCB" w:rsidRDefault="00E027A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EFB4562" w14:textId="77777777" w:rsidR="00911DCB" w:rsidRDefault="00911DCB">
      <w:pPr>
        <w:pBdr>
          <w:top w:val="nil"/>
          <w:left w:val="nil"/>
          <w:bottom w:val="nil"/>
          <w:right w:val="nil"/>
          <w:between w:val="nil"/>
        </w:pBdr>
        <w:spacing w:before="280" w:after="120"/>
        <w:ind w:left="709"/>
        <w:rPr>
          <w:rFonts w:ascii="Arial" w:eastAsia="Arial" w:hAnsi="Arial" w:cs="Arial"/>
          <w:sz w:val="24"/>
          <w:szCs w:val="24"/>
        </w:rPr>
      </w:pPr>
    </w:p>
    <w:p w14:paraId="58A18AEE" w14:textId="77777777" w:rsidR="00911DCB" w:rsidRDefault="00E027A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85BAD7E" w14:textId="77777777" w:rsidR="00911DCB" w:rsidRDefault="00E027A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57A9DBA" w14:textId="77777777" w:rsidR="0094635E" w:rsidRDefault="00E027A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p>
    <w:p w14:paraId="62410F5F" w14:textId="77777777" w:rsidR="0094635E" w:rsidRDefault="0094635E" w:rsidP="0094635E">
      <w:pPr>
        <w:keepNext/>
        <w:spacing w:after="0" w:line="240" w:lineRule="auto"/>
        <w:ind w:left="720"/>
        <w:jc w:val="both"/>
        <w:rPr>
          <w:rFonts w:ascii="Arial" w:eastAsia="Arial" w:hAnsi="Arial" w:cs="Arial"/>
          <w:sz w:val="24"/>
          <w:szCs w:val="24"/>
        </w:rPr>
      </w:pPr>
    </w:p>
    <w:p w14:paraId="1063C0F1" w14:textId="3E8006D8" w:rsidR="0094635E" w:rsidRPr="0094635E" w:rsidRDefault="009C0865" w:rsidP="0094635E">
      <w:pPr>
        <w:keepNext/>
        <w:spacing w:after="0" w:line="240" w:lineRule="auto"/>
        <w:ind w:left="720"/>
        <w:jc w:val="both"/>
        <w:rPr>
          <w:rFonts w:ascii="Arial" w:eastAsia="Arial" w:hAnsi="Arial" w:cs="Arial"/>
          <w:sz w:val="24"/>
          <w:szCs w:val="24"/>
        </w:rPr>
      </w:pPr>
      <w:r>
        <w:rPr>
          <w:rFonts w:ascii="Arial" w:hAnsi="Arial" w:cs="Arial"/>
          <w:b/>
          <w:bCs/>
          <w:color w:val="FF0000"/>
        </w:rPr>
        <w:t>REDACTED TEXT under FOIA Section 40, Personal Information</w:t>
      </w:r>
    </w:p>
    <w:p w14:paraId="3E8D361B" w14:textId="31FF2914" w:rsidR="0094635E" w:rsidRDefault="009C0865" w:rsidP="0094635E">
      <w:pPr>
        <w:keepNext/>
        <w:spacing w:after="0" w:line="240" w:lineRule="auto"/>
        <w:ind w:left="720"/>
        <w:jc w:val="both"/>
        <w:rPr>
          <w:rFonts w:ascii="Arial" w:hAnsi="Arial" w:cs="Arial"/>
          <w:b/>
          <w:bCs/>
          <w:color w:val="FF0000"/>
        </w:rPr>
      </w:pPr>
      <w:r>
        <w:rPr>
          <w:rFonts w:ascii="Arial" w:hAnsi="Arial" w:cs="Arial"/>
          <w:b/>
          <w:bCs/>
          <w:color w:val="FF0000"/>
        </w:rPr>
        <w:t>REDACTED TEXT under FOIA Section 40, Personal Information</w:t>
      </w:r>
    </w:p>
    <w:p w14:paraId="24D7A7A1" w14:textId="77777777" w:rsidR="009C0865" w:rsidRDefault="009C0865" w:rsidP="0094635E">
      <w:pPr>
        <w:keepNext/>
        <w:spacing w:after="0" w:line="240" w:lineRule="auto"/>
        <w:ind w:left="720"/>
        <w:jc w:val="both"/>
        <w:rPr>
          <w:rFonts w:ascii="Arial" w:eastAsia="Arial" w:hAnsi="Arial" w:cs="Arial"/>
          <w:sz w:val="24"/>
          <w:szCs w:val="24"/>
        </w:rPr>
      </w:pPr>
    </w:p>
    <w:p w14:paraId="7CCC4215" w14:textId="6AC9E029" w:rsidR="00D22EEC" w:rsidRDefault="00E027A4" w:rsidP="00D22EE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
    <w:p w14:paraId="5DA96746" w14:textId="77777777" w:rsidR="009C0865" w:rsidRDefault="009C0865" w:rsidP="009C0865">
      <w:pPr>
        <w:keepNext/>
        <w:spacing w:after="0" w:line="240" w:lineRule="auto"/>
        <w:ind w:left="720"/>
        <w:jc w:val="both"/>
        <w:rPr>
          <w:rFonts w:ascii="Arial" w:eastAsia="Arial" w:hAnsi="Arial" w:cs="Arial"/>
          <w:sz w:val="24"/>
          <w:szCs w:val="24"/>
        </w:rPr>
      </w:pPr>
    </w:p>
    <w:p w14:paraId="31BC0D4D" w14:textId="42C5044F" w:rsidR="009C0865" w:rsidRPr="009C0865" w:rsidRDefault="009C0865" w:rsidP="009C0865">
      <w:pPr>
        <w:keepNext/>
        <w:spacing w:after="0" w:line="240" w:lineRule="auto"/>
        <w:ind w:left="720"/>
        <w:jc w:val="both"/>
        <w:rPr>
          <w:rFonts w:ascii="Arial" w:eastAsia="Arial" w:hAnsi="Arial" w:cs="Arial"/>
          <w:sz w:val="24"/>
          <w:szCs w:val="24"/>
        </w:rPr>
      </w:pPr>
      <w:r>
        <w:rPr>
          <w:rFonts w:ascii="Arial" w:hAnsi="Arial" w:cs="Arial"/>
          <w:b/>
          <w:bCs/>
          <w:color w:val="FF0000"/>
        </w:rPr>
        <w:t>REDACTED TEXT under FOIA Section 40, Personal Information</w:t>
      </w:r>
    </w:p>
    <w:p w14:paraId="1B432225" w14:textId="46EBD54D" w:rsidR="009C0865" w:rsidRDefault="009C0865" w:rsidP="009C0865">
      <w:pPr>
        <w:keepNext/>
        <w:spacing w:after="0" w:line="240" w:lineRule="auto"/>
        <w:ind w:left="720"/>
        <w:jc w:val="both"/>
        <w:rPr>
          <w:rFonts w:ascii="Arial" w:hAnsi="Arial" w:cs="Arial"/>
          <w:b/>
          <w:bCs/>
          <w:color w:val="FF0000"/>
        </w:rPr>
      </w:pPr>
      <w:r>
        <w:rPr>
          <w:rFonts w:ascii="Arial" w:hAnsi="Arial" w:cs="Arial"/>
          <w:b/>
          <w:bCs/>
          <w:color w:val="FF0000"/>
        </w:rPr>
        <w:t>REDACTED TEXT under FOIA Section 40, Personal Information</w:t>
      </w:r>
    </w:p>
    <w:p w14:paraId="6062C1E3" w14:textId="77777777" w:rsidR="009C0865" w:rsidRDefault="009C0865" w:rsidP="009C0865">
      <w:pPr>
        <w:keepNext/>
        <w:spacing w:after="0" w:line="240" w:lineRule="auto"/>
        <w:jc w:val="both"/>
        <w:rPr>
          <w:rFonts w:ascii="Arial" w:eastAsia="Arial" w:hAnsi="Arial" w:cs="Arial"/>
          <w:sz w:val="24"/>
          <w:szCs w:val="24"/>
        </w:rPr>
      </w:pPr>
      <w:bookmarkStart w:id="15" w:name="_GoBack"/>
      <w:bookmarkEnd w:id="15"/>
    </w:p>
    <w:p w14:paraId="43F8B692" w14:textId="72D55289" w:rsidR="00911DCB" w:rsidRPr="00D22EEC" w:rsidRDefault="00E027A4" w:rsidP="00D22EEC">
      <w:pPr>
        <w:keepNext/>
        <w:numPr>
          <w:ilvl w:val="3"/>
          <w:numId w:val="12"/>
        </w:numPr>
        <w:spacing w:after="0" w:line="240" w:lineRule="auto"/>
        <w:jc w:val="both"/>
        <w:rPr>
          <w:rFonts w:ascii="Arial" w:eastAsia="Arial" w:hAnsi="Arial" w:cs="Arial"/>
          <w:sz w:val="24"/>
          <w:szCs w:val="24"/>
        </w:rPr>
      </w:pPr>
      <w:r w:rsidRPr="00D22EEC">
        <w:rPr>
          <w:rFonts w:ascii="Arial" w:eastAsia="Arial" w:hAnsi="Arial" w:cs="Arial"/>
          <w:sz w:val="24"/>
          <w:szCs w:val="24"/>
        </w:rPr>
        <w:t>The Processor shall comply with any further written instructions with respect to Processing by the Controller.</w:t>
      </w:r>
    </w:p>
    <w:p w14:paraId="3780E05F" w14:textId="77777777" w:rsidR="00911DCB" w:rsidRDefault="00E027A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62C747A" w14:textId="77777777" w:rsidR="00911DCB" w:rsidRDefault="00911DCB">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11DCB" w14:paraId="033C064B" w14:textId="77777777">
        <w:trPr>
          <w:trHeight w:val="700"/>
        </w:trPr>
        <w:tc>
          <w:tcPr>
            <w:tcW w:w="2263" w:type="dxa"/>
            <w:shd w:val="clear" w:color="auto" w:fill="BFBFBF"/>
            <w:vAlign w:val="center"/>
          </w:tcPr>
          <w:p w14:paraId="527D4F99" w14:textId="77777777" w:rsidR="00911DCB" w:rsidRDefault="00E027A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C639446" w14:textId="77777777" w:rsidR="00911DCB" w:rsidRDefault="00E027A4">
            <w:pPr>
              <w:jc w:val="center"/>
              <w:rPr>
                <w:rFonts w:ascii="Arial" w:eastAsia="Arial" w:hAnsi="Arial" w:cs="Arial"/>
                <w:b/>
                <w:sz w:val="24"/>
                <w:szCs w:val="24"/>
              </w:rPr>
            </w:pPr>
            <w:r>
              <w:rPr>
                <w:rFonts w:ascii="Arial" w:eastAsia="Arial" w:hAnsi="Arial" w:cs="Arial"/>
                <w:b/>
                <w:sz w:val="24"/>
                <w:szCs w:val="24"/>
              </w:rPr>
              <w:t>Details</w:t>
            </w:r>
          </w:p>
        </w:tc>
      </w:tr>
      <w:tr w:rsidR="00911DCB" w14:paraId="1A7CCD6F" w14:textId="77777777">
        <w:trPr>
          <w:trHeight w:val="1620"/>
        </w:trPr>
        <w:tc>
          <w:tcPr>
            <w:tcW w:w="2263" w:type="dxa"/>
            <w:shd w:val="clear" w:color="auto" w:fill="auto"/>
          </w:tcPr>
          <w:p w14:paraId="30CA1BF3" w14:textId="77777777" w:rsidR="00911DCB" w:rsidRDefault="00E027A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49F15AA" w14:textId="77777777" w:rsidR="00911DCB" w:rsidRPr="00D22EEC" w:rsidRDefault="00E027A4">
            <w:pPr>
              <w:rPr>
                <w:rFonts w:ascii="Arial" w:eastAsia="Arial" w:hAnsi="Arial" w:cs="Arial"/>
                <w:b/>
                <w:sz w:val="24"/>
                <w:szCs w:val="24"/>
              </w:rPr>
            </w:pPr>
            <w:r w:rsidRPr="00D22EEC">
              <w:rPr>
                <w:rFonts w:ascii="Arial" w:eastAsia="Arial" w:hAnsi="Arial" w:cs="Arial"/>
                <w:b/>
                <w:sz w:val="24"/>
                <w:szCs w:val="24"/>
              </w:rPr>
              <w:t>The Relevant Authority is Controller and the Supplier is Processor</w:t>
            </w:r>
          </w:p>
          <w:p w14:paraId="760F0A2C" w14:textId="77777777" w:rsidR="00911DCB" w:rsidRDefault="00E027A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3A063E02" w14:textId="37068207" w:rsidR="00911DCB" w:rsidRDefault="00911DCB">
            <w:pPr>
              <w:rPr>
                <w:rFonts w:ascii="Arial" w:eastAsia="Arial" w:hAnsi="Arial" w:cs="Arial"/>
                <w:sz w:val="24"/>
                <w:szCs w:val="24"/>
              </w:rPr>
            </w:pPr>
          </w:p>
          <w:p w14:paraId="0FB7196B" w14:textId="0FD37BF6" w:rsidR="008460ED" w:rsidRDefault="008460ED" w:rsidP="008460ED">
            <w:pPr>
              <w:pStyle w:val="ListParagraph"/>
              <w:numPr>
                <w:ilvl w:val="0"/>
                <w:numId w:val="14"/>
              </w:numPr>
              <w:rPr>
                <w:rFonts w:ascii="Arial" w:eastAsia="Arial" w:hAnsi="Arial" w:cs="Arial"/>
                <w:sz w:val="24"/>
                <w:szCs w:val="24"/>
              </w:rPr>
            </w:pPr>
            <w:r>
              <w:rPr>
                <w:rFonts w:ascii="Arial" w:eastAsia="Arial" w:hAnsi="Arial" w:cs="Arial"/>
                <w:sz w:val="24"/>
                <w:szCs w:val="24"/>
              </w:rPr>
              <w:t>Names and email addresses of MoD staff (c.5-10 individuals) working on the project.</w:t>
            </w:r>
          </w:p>
          <w:p w14:paraId="7B074DC2" w14:textId="30C1D28A" w:rsidR="008460ED" w:rsidRDefault="008460ED" w:rsidP="008460ED">
            <w:pPr>
              <w:rPr>
                <w:rFonts w:ascii="Arial" w:eastAsia="Arial" w:hAnsi="Arial" w:cs="Arial"/>
                <w:sz w:val="24"/>
                <w:szCs w:val="24"/>
              </w:rPr>
            </w:pPr>
          </w:p>
          <w:p w14:paraId="16B6D2E0" w14:textId="54600E35" w:rsidR="008460ED" w:rsidRPr="008460ED" w:rsidRDefault="008460ED" w:rsidP="008460ED">
            <w:pPr>
              <w:rPr>
                <w:rFonts w:ascii="Arial" w:eastAsia="Arial" w:hAnsi="Arial" w:cs="Arial"/>
                <w:sz w:val="24"/>
                <w:szCs w:val="24"/>
              </w:rPr>
            </w:pPr>
            <w:r>
              <w:rPr>
                <w:rFonts w:ascii="Arial" w:eastAsia="Arial" w:hAnsi="Arial" w:cs="Arial"/>
                <w:sz w:val="24"/>
                <w:szCs w:val="24"/>
              </w:rPr>
              <w:t xml:space="preserve">Note: following the delivery of Milestone 4, the Supplier will be required to work with the MoD to </w:t>
            </w:r>
            <w:r w:rsidRPr="008460ED">
              <w:rPr>
                <w:rFonts w:ascii="Arial" w:eastAsia="Arial" w:hAnsi="Arial" w:cs="Arial"/>
                <w:sz w:val="24"/>
                <w:szCs w:val="24"/>
              </w:rPr>
              <w:t>complete a Data Protection Impact Assessment (DPIA)</w:t>
            </w:r>
            <w:r>
              <w:rPr>
                <w:rFonts w:ascii="Arial" w:eastAsia="Arial" w:hAnsi="Arial" w:cs="Arial"/>
                <w:sz w:val="24"/>
                <w:szCs w:val="24"/>
              </w:rPr>
              <w:t xml:space="preserve"> pertaining to the processing of personal data which is likely to include:</w:t>
            </w:r>
          </w:p>
          <w:p w14:paraId="736988E9" w14:textId="05957BB5" w:rsidR="00911DCB" w:rsidRDefault="00CB4FBB" w:rsidP="00D22EEC">
            <w:pPr>
              <w:pStyle w:val="ListParagraph"/>
              <w:numPr>
                <w:ilvl w:val="0"/>
                <w:numId w:val="14"/>
              </w:numPr>
              <w:pBdr>
                <w:top w:val="nil"/>
                <w:left w:val="nil"/>
                <w:bottom w:val="nil"/>
                <w:right w:val="nil"/>
                <w:between w:val="nil"/>
              </w:pBdr>
              <w:jc w:val="both"/>
              <w:rPr>
                <w:rFonts w:ascii="Arial" w:eastAsia="Arial" w:hAnsi="Arial" w:cs="Arial"/>
                <w:sz w:val="24"/>
                <w:szCs w:val="24"/>
              </w:rPr>
            </w:pPr>
            <w:r w:rsidRPr="00D22EEC">
              <w:rPr>
                <w:rFonts w:ascii="Arial" w:eastAsia="Arial" w:hAnsi="Arial" w:cs="Arial"/>
                <w:sz w:val="24"/>
                <w:szCs w:val="24"/>
              </w:rPr>
              <w:t>Identification numbers of Soldiers and armed services personnel living in single living accommodation on select Army sites.</w:t>
            </w:r>
          </w:p>
          <w:p w14:paraId="2F98CB59" w14:textId="0D00F636" w:rsidR="00270FA7" w:rsidRPr="00270FA7" w:rsidRDefault="00270FA7" w:rsidP="00270FA7">
            <w:pPr>
              <w:pStyle w:val="ListParagraph"/>
              <w:numPr>
                <w:ilvl w:val="0"/>
                <w:numId w:val="14"/>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D</w:t>
            </w:r>
            <w:r w:rsidRPr="00270FA7">
              <w:rPr>
                <w:rFonts w:ascii="Arial" w:eastAsia="Arial" w:hAnsi="Arial" w:cs="Arial"/>
                <w:sz w:val="24"/>
                <w:szCs w:val="24"/>
              </w:rPr>
              <w:t>ata of the general satisfaction survey, which covers Messing, Services, and Accommodation.</w:t>
            </w:r>
          </w:p>
          <w:p w14:paraId="27219D9F" w14:textId="77777777" w:rsidR="00911DCB" w:rsidRDefault="00270FA7" w:rsidP="00270FA7">
            <w:pPr>
              <w:pStyle w:val="ListParagraph"/>
              <w:numPr>
                <w:ilvl w:val="0"/>
                <w:numId w:val="14"/>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N</w:t>
            </w:r>
            <w:r w:rsidRPr="00270FA7">
              <w:rPr>
                <w:rFonts w:ascii="Arial" w:eastAsia="Arial" w:hAnsi="Arial" w:cs="Arial"/>
                <w:sz w:val="24"/>
                <w:szCs w:val="24"/>
              </w:rPr>
              <w:t>ew data</w:t>
            </w:r>
            <w:r>
              <w:rPr>
                <w:rFonts w:ascii="Arial" w:eastAsia="Arial" w:hAnsi="Arial" w:cs="Arial"/>
                <w:sz w:val="24"/>
                <w:szCs w:val="24"/>
              </w:rPr>
              <w:t xml:space="preserve"> to be collected</w:t>
            </w:r>
            <w:r w:rsidRPr="00270FA7">
              <w:rPr>
                <w:rFonts w:ascii="Arial" w:eastAsia="Arial" w:hAnsi="Arial" w:cs="Arial"/>
                <w:sz w:val="24"/>
                <w:szCs w:val="24"/>
              </w:rPr>
              <w:t xml:space="preserve"> on wellbeing and satisfaction which could be personally identifiable</w:t>
            </w:r>
            <w:r>
              <w:rPr>
                <w:rFonts w:ascii="Arial" w:eastAsia="Arial" w:hAnsi="Arial" w:cs="Arial"/>
                <w:sz w:val="24"/>
                <w:szCs w:val="24"/>
              </w:rPr>
              <w:t xml:space="preserve"> (to be confirmed based</w:t>
            </w:r>
            <w:r w:rsidRPr="00270FA7">
              <w:rPr>
                <w:rFonts w:ascii="Arial" w:eastAsia="Arial" w:hAnsi="Arial" w:cs="Arial"/>
                <w:sz w:val="24"/>
                <w:szCs w:val="24"/>
              </w:rPr>
              <w:t xml:space="preserve"> on the outcomes of the feasibility study</w:t>
            </w:r>
            <w:r>
              <w:rPr>
                <w:rFonts w:ascii="Arial" w:eastAsia="Arial" w:hAnsi="Arial" w:cs="Arial"/>
                <w:sz w:val="24"/>
                <w:szCs w:val="24"/>
              </w:rPr>
              <w:t>)</w:t>
            </w:r>
          </w:p>
          <w:p w14:paraId="442A0133" w14:textId="2BB80153" w:rsidR="008460ED" w:rsidRPr="008460ED" w:rsidRDefault="008460ED" w:rsidP="008460ED">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 xml:space="preserve">A contract variation will be required to update this annex in light of the research design and DPIA. </w:t>
            </w:r>
          </w:p>
        </w:tc>
      </w:tr>
      <w:tr w:rsidR="00911DCB" w14:paraId="3706AEB9" w14:textId="77777777">
        <w:trPr>
          <w:trHeight w:val="1460"/>
        </w:trPr>
        <w:tc>
          <w:tcPr>
            <w:tcW w:w="2263" w:type="dxa"/>
            <w:shd w:val="clear" w:color="auto" w:fill="auto"/>
          </w:tcPr>
          <w:p w14:paraId="40E1CEE0" w14:textId="77777777" w:rsidR="00911DCB" w:rsidRDefault="00E027A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31CA4004" w14:textId="616B79CA" w:rsidR="00911DCB" w:rsidRPr="00EA17AE" w:rsidRDefault="00EA17AE">
            <w:pPr>
              <w:rPr>
                <w:rFonts w:ascii="Arial" w:eastAsia="Arial" w:hAnsi="Arial" w:cs="Arial"/>
                <w:sz w:val="24"/>
                <w:szCs w:val="24"/>
              </w:rPr>
            </w:pPr>
            <w:r>
              <w:rPr>
                <w:rFonts w:ascii="Arial" w:eastAsia="Arial" w:hAnsi="Arial" w:cs="Arial"/>
                <w:sz w:val="24"/>
                <w:szCs w:val="24"/>
              </w:rPr>
              <w:t xml:space="preserve">September 2023 to March 2025. </w:t>
            </w:r>
          </w:p>
        </w:tc>
      </w:tr>
      <w:tr w:rsidR="00911DCB" w14:paraId="61D9F404" w14:textId="77777777">
        <w:trPr>
          <w:trHeight w:val="1520"/>
        </w:trPr>
        <w:tc>
          <w:tcPr>
            <w:tcW w:w="2263" w:type="dxa"/>
            <w:shd w:val="clear" w:color="auto" w:fill="auto"/>
          </w:tcPr>
          <w:p w14:paraId="1669BDCF" w14:textId="77777777" w:rsidR="00911DCB" w:rsidRDefault="00E027A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A3766D" w14:textId="3BE66F14" w:rsidR="00CB4FBB" w:rsidRDefault="00CB4FBB" w:rsidP="00CB4FBB">
            <w:pPr>
              <w:rPr>
                <w:rFonts w:ascii="Arial" w:eastAsia="Arial" w:hAnsi="Arial" w:cs="Arial"/>
                <w:sz w:val="24"/>
                <w:szCs w:val="24"/>
              </w:rPr>
            </w:pPr>
            <w:r w:rsidRPr="00CB4FBB">
              <w:rPr>
                <w:rFonts w:ascii="Arial" w:eastAsia="Arial" w:hAnsi="Arial" w:cs="Arial"/>
                <w:sz w:val="24"/>
                <w:szCs w:val="24"/>
              </w:rPr>
              <w:t>The Defence Infrastructure Organisation (DIO) is rolling out waves of new carbon net-zero constructions that will see major improvements to the standard of Army SLA provided to Service people. The Evaluation Task Force (Cabinet Office) is helping to evaluate the Army’s SLA rollout by commissioning an evaluation scoping study. This will involve the processing of data on (</w:t>
            </w:r>
            <w:proofErr w:type="spellStart"/>
            <w:r w:rsidRPr="00CB4FBB">
              <w:rPr>
                <w:rFonts w:ascii="Arial" w:eastAsia="Arial" w:hAnsi="Arial" w:cs="Arial"/>
                <w:sz w:val="24"/>
                <w:szCs w:val="24"/>
              </w:rPr>
              <w:t>i</w:t>
            </w:r>
            <w:proofErr w:type="spellEnd"/>
            <w:r w:rsidRPr="00CB4FBB">
              <w:rPr>
                <w:rFonts w:ascii="Arial" w:eastAsia="Arial" w:hAnsi="Arial" w:cs="Arial"/>
                <w:sz w:val="24"/>
                <w:szCs w:val="24"/>
              </w:rPr>
              <w:t>) environmental outcomes and (ii) health and wellbeing of service users.</w:t>
            </w:r>
          </w:p>
          <w:p w14:paraId="417C8A7F" w14:textId="14F2F75A" w:rsidR="00911DCB" w:rsidRDefault="00911DCB">
            <w:pPr>
              <w:rPr>
                <w:rFonts w:ascii="Arial" w:eastAsia="Arial" w:hAnsi="Arial" w:cs="Arial"/>
                <w:sz w:val="24"/>
                <w:szCs w:val="24"/>
              </w:rPr>
            </w:pPr>
          </w:p>
        </w:tc>
      </w:tr>
      <w:tr w:rsidR="00911DCB" w14:paraId="5319E44B" w14:textId="77777777">
        <w:trPr>
          <w:trHeight w:val="1400"/>
        </w:trPr>
        <w:tc>
          <w:tcPr>
            <w:tcW w:w="2263" w:type="dxa"/>
            <w:shd w:val="clear" w:color="auto" w:fill="auto"/>
          </w:tcPr>
          <w:p w14:paraId="01731B0B" w14:textId="77777777" w:rsidR="00911DCB" w:rsidRDefault="00E027A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551D8B46" w14:textId="77777777" w:rsidR="008460ED" w:rsidRDefault="008460ED">
            <w:pPr>
              <w:rPr>
                <w:rFonts w:ascii="Arial" w:eastAsia="Arial" w:hAnsi="Arial" w:cs="Arial"/>
                <w:sz w:val="24"/>
                <w:szCs w:val="24"/>
              </w:rPr>
            </w:pPr>
          </w:p>
          <w:p w14:paraId="43D3D526" w14:textId="5F859325" w:rsidR="008460ED" w:rsidRDefault="008460ED">
            <w:pPr>
              <w:rPr>
                <w:rFonts w:ascii="Arial" w:eastAsia="Arial" w:hAnsi="Arial" w:cs="Arial"/>
                <w:sz w:val="24"/>
                <w:szCs w:val="24"/>
              </w:rPr>
            </w:pPr>
            <w:r w:rsidRPr="008460ED">
              <w:rPr>
                <w:rFonts w:ascii="Arial" w:eastAsia="Arial" w:hAnsi="Arial" w:cs="Arial"/>
                <w:sz w:val="24"/>
                <w:szCs w:val="24"/>
              </w:rPr>
              <w:t>Names and email addresses of MoD staff (c.</w:t>
            </w:r>
            <w:r>
              <w:rPr>
                <w:rFonts w:ascii="Arial" w:eastAsia="Arial" w:hAnsi="Arial" w:cs="Arial"/>
                <w:sz w:val="24"/>
                <w:szCs w:val="24"/>
              </w:rPr>
              <w:t>5</w:t>
            </w:r>
            <w:r w:rsidRPr="008460ED">
              <w:rPr>
                <w:rFonts w:ascii="Arial" w:eastAsia="Arial" w:hAnsi="Arial" w:cs="Arial"/>
                <w:sz w:val="24"/>
                <w:szCs w:val="24"/>
              </w:rPr>
              <w:t>-</w:t>
            </w:r>
            <w:r>
              <w:rPr>
                <w:rFonts w:ascii="Arial" w:eastAsia="Arial" w:hAnsi="Arial" w:cs="Arial"/>
                <w:sz w:val="24"/>
                <w:szCs w:val="24"/>
              </w:rPr>
              <w:t>10</w:t>
            </w:r>
            <w:r w:rsidRPr="008460ED">
              <w:rPr>
                <w:rFonts w:ascii="Arial" w:eastAsia="Arial" w:hAnsi="Arial" w:cs="Arial"/>
                <w:sz w:val="24"/>
                <w:szCs w:val="24"/>
              </w:rPr>
              <w:t xml:space="preserve"> individuals) working on the project</w:t>
            </w:r>
            <w:r>
              <w:rPr>
                <w:rFonts w:ascii="Arial" w:eastAsia="Arial" w:hAnsi="Arial" w:cs="Arial"/>
                <w:sz w:val="24"/>
                <w:szCs w:val="24"/>
              </w:rPr>
              <w:t>, for the purposes of project setup.</w:t>
            </w:r>
          </w:p>
          <w:p w14:paraId="4444EE86" w14:textId="6D302B6D" w:rsidR="008460ED" w:rsidRDefault="008460ED">
            <w:pPr>
              <w:rPr>
                <w:rFonts w:ascii="Arial" w:eastAsia="Arial" w:hAnsi="Arial" w:cs="Arial"/>
                <w:sz w:val="24"/>
                <w:szCs w:val="24"/>
              </w:rPr>
            </w:pPr>
          </w:p>
          <w:p w14:paraId="6A1A8A28" w14:textId="19B18FDD" w:rsidR="008460ED" w:rsidRDefault="008460ED">
            <w:pPr>
              <w:rPr>
                <w:rFonts w:ascii="Arial" w:eastAsia="Arial" w:hAnsi="Arial" w:cs="Arial"/>
                <w:sz w:val="24"/>
                <w:szCs w:val="24"/>
              </w:rPr>
            </w:pPr>
            <w:r>
              <w:rPr>
                <w:rFonts w:ascii="Arial" w:eastAsia="Arial" w:hAnsi="Arial" w:cs="Arial"/>
                <w:sz w:val="24"/>
                <w:szCs w:val="24"/>
              </w:rPr>
              <w:t xml:space="preserve">As outlined above, </w:t>
            </w:r>
            <w:r w:rsidRPr="008460ED">
              <w:rPr>
                <w:rFonts w:ascii="Arial" w:eastAsia="Arial" w:hAnsi="Arial" w:cs="Arial"/>
                <w:sz w:val="24"/>
                <w:szCs w:val="24"/>
              </w:rPr>
              <w:t>following the delivery of Milestone 4, the Supplier will be required to work with the MoD to complete a Data Protection Impact Assessment (DPIA) pertaining to the processing of personal data which is likely to include:</w:t>
            </w:r>
          </w:p>
          <w:p w14:paraId="1E78E99C" w14:textId="77777777" w:rsidR="008460ED" w:rsidRDefault="008460ED">
            <w:pPr>
              <w:rPr>
                <w:rFonts w:ascii="Arial" w:eastAsia="Arial" w:hAnsi="Arial" w:cs="Arial"/>
                <w:sz w:val="24"/>
                <w:szCs w:val="24"/>
              </w:rPr>
            </w:pPr>
          </w:p>
          <w:p w14:paraId="34A5E91A" w14:textId="173319FE" w:rsidR="00911DCB" w:rsidRDefault="00EA17AE">
            <w:pPr>
              <w:rPr>
                <w:rFonts w:ascii="Arial" w:eastAsia="Arial" w:hAnsi="Arial" w:cs="Arial"/>
                <w:sz w:val="24"/>
                <w:szCs w:val="24"/>
              </w:rPr>
            </w:pPr>
            <w:r>
              <w:rPr>
                <w:rFonts w:ascii="Arial" w:eastAsia="Arial" w:hAnsi="Arial" w:cs="Arial"/>
                <w:sz w:val="24"/>
                <w:szCs w:val="24"/>
              </w:rPr>
              <w:t>Army identification number, for the purposes of tr</w:t>
            </w:r>
            <w:r w:rsidRPr="00EA17AE">
              <w:rPr>
                <w:rFonts w:ascii="Arial" w:eastAsia="Arial" w:hAnsi="Arial" w:cs="Arial"/>
                <w:sz w:val="24"/>
                <w:szCs w:val="24"/>
              </w:rPr>
              <w:t>acking assignment to accommodation and subsequent outcomes.</w:t>
            </w:r>
          </w:p>
          <w:p w14:paraId="13D37898" w14:textId="77777777" w:rsidR="00281704" w:rsidRDefault="00281704">
            <w:pPr>
              <w:rPr>
                <w:rFonts w:ascii="Arial" w:eastAsia="Arial" w:hAnsi="Arial" w:cs="Arial"/>
                <w:sz w:val="24"/>
                <w:szCs w:val="24"/>
              </w:rPr>
            </w:pPr>
          </w:p>
          <w:p w14:paraId="32C62846" w14:textId="77777777" w:rsidR="00281704" w:rsidRDefault="00281704" w:rsidP="00281704">
            <w:pPr>
              <w:pBdr>
                <w:top w:val="nil"/>
                <w:left w:val="nil"/>
                <w:bottom w:val="nil"/>
                <w:right w:val="nil"/>
                <w:between w:val="nil"/>
              </w:pBdr>
              <w:jc w:val="both"/>
              <w:rPr>
                <w:rFonts w:ascii="Arial" w:eastAsia="Arial" w:hAnsi="Arial" w:cs="Arial"/>
                <w:sz w:val="24"/>
                <w:szCs w:val="24"/>
              </w:rPr>
            </w:pPr>
            <w:r w:rsidRPr="00281704">
              <w:rPr>
                <w:rFonts w:ascii="Arial" w:eastAsia="Arial" w:hAnsi="Arial" w:cs="Arial"/>
                <w:sz w:val="24"/>
                <w:szCs w:val="24"/>
              </w:rPr>
              <w:t>Data of the general satisfaction survey, which covers Messing, Services, and Accommodation.</w:t>
            </w:r>
          </w:p>
          <w:p w14:paraId="41CE566B" w14:textId="77777777" w:rsidR="00281704" w:rsidRPr="00281704" w:rsidRDefault="00281704" w:rsidP="00281704">
            <w:pPr>
              <w:pBdr>
                <w:top w:val="nil"/>
                <w:left w:val="nil"/>
                <w:bottom w:val="nil"/>
                <w:right w:val="nil"/>
                <w:between w:val="nil"/>
              </w:pBdr>
              <w:jc w:val="both"/>
              <w:rPr>
                <w:rFonts w:ascii="Arial" w:eastAsia="Arial" w:hAnsi="Arial" w:cs="Arial"/>
                <w:sz w:val="24"/>
                <w:szCs w:val="24"/>
              </w:rPr>
            </w:pPr>
          </w:p>
          <w:p w14:paraId="37E12374" w14:textId="7703E316" w:rsidR="00281704" w:rsidRPr="00EA17AE" w:rsidRDefault="00281704" w:rsidP="00281704">
            <w:pPr>
              <w:rPr>
                <w:rFonts w:ascii="Arial" w:eastAsia="Arial" w:hAnsi="Arial" w:cs="Arial"/>
                <w:sz w:val="24"/>
                <w:szCs w:val="24"/>
              </w:rPr>
            </w:pPr>
            <w:r>
              <w:rPr>
                <w:rFonts w:ascii="Arial" w:eastAsia="Arial" w:hAnsi="Arial" w:cs="Arial"/>
                <w:sz w:val="24"/>
                <w:szCs w:val="24"/>
              </w:rPr>
              <w:t>N</w:t>
            </w:r>
            <w:r w:rsidRPr="00270FA7">
              <w:rPr>
                <w:rFonts w:ascii="Arial" w:eastAsia="Arial" w:hAnsi="Arial" w:cs="Arial"/>
                <w:sz w:val="24"/>
                <w:szCs w:val="24"/>
              </w:rPr>
              <w:t>ew data</w:t>
            </w:r>
            <w:r>
              <w:rPr>
                <w:rFonts w:ascii="Arial" w:eastAsia="Arial" w:hAnsi="Arial" w:cs="Arial"/>
                <w:sz w:val="24"/>
                <w:szCs w:val="24"/>
              </w:rPr>
              <w:t xml:space="preserve"> to be collected</w:t>
            </w:r>
            <w:r w:rsidRPr="00270FA7">
              <w:rPr>
                <w:rFonts w:ascii="Arial" w:eastAsia="Arial" w:hAnsi="Arial" w:cs="Arial"/>
                <w:sz w:val="24"/>
                <w:szCs w:val="24"/>
              </w:rPr>
              <w:t xml:space="preserve"> on wellbeing and satisfaction which could be personally identifiable</w:t>
            </w:r>
            <w:r>
              <w:rPr>
                <w:rFonts w:ascii="Arial" w:eastAsia="Arial" w:hAnsi="Arial" w:cs="Arial"/>
                <w:sz w:val="24"/>
                <w:szCs w:val="24"/>
              </w:rPr>
              <w:t xml:space="preserve"> (to be confirmed based</w:t>
            </w:r>
            <w:r w:rsidRPr="00270FA7">
              <w:rPr>
                <w:rFonts w:ascii="Arial" w:eastAsia="Arial" w:hAnsi="Arial" w:cs="Arial"/>
                <w:sz w:val="24"/>
                <w:szCs w:val="24"/>
              </w:rPr>
              <w:t xml:space="preserve"> on the outcomes of the feasibility study</w:t>
            </w:r>
            <w:r>
              <w:rPr>
                <w:rFonts w:ascii="Arial" w:eastAsia="Arial" w:hAnsi="Arial" w:cs="Arial"/>
                <w:sz w:val="24"/>
                <w:szCs w:val="24"/>
              </w:rPr>
              <w:t>)</w:t>
            </w:r>
          </w:p>
        </w:tc>
      </w:tr>
      <w:tr w:rsidR="00911DCB" w14:paraId="260BF409" w14:textId="77777777">
        <w:trPr>
          <w:trHeight w:val="1560"/>
        </w:trPr>
        <w:tc>
          <w:tcPr>
            <w:tcW w:w="2263" w:type="dxa"/>
            <w:shd w:val="clear" w:color="auto" w:fill="auto"/>
          </w:tcPr>
          <w:p w14:paraId="2357FDAB" w14:textId="77777777" w:rsidR="00911DCB" w:rsidRDefault="00E027A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BA2A42C" w14:textId="77777777" w:rsidR="008460ED" w:rsidRDefault="008460ED">
            <w:pPr>
              <w:rPr>
                <w:rFonts w:ascii="Arial" w:eastAsia="Arial" w:hAnsi="Arial" w:cs="Arial"/>
                <w:sz w:val="24"/>
                <w:szCs w:val="24"/>
              </w:rPr>
            </w:pPr>
          </w:p>
          <w:p w14:paraId="01AB5C98" w14:textId="6D6520A7" w:rsidR="00911DCB" w:rsidRPr="00EA17AE" w:rsidRDefault="008460ED">
            <w:pPr>
              <w:rPr>
                <w:rFonts w:ascii="Arial" w:eastAsia="Arial" w:hAnsi="Arial" w:cs="Arial"/>
                <w:sz w:val="24"/>
                <w:szCs w:val="24"/>
              </w:rPr>
            </w:pPr>
            <w:r>
              <w:rPr>
                <w:rFonts w:ascii="Arial" w:eastAsia="Arial" w:hAnsi="Arial" w:cs="Arial"/>
                <w:sz w:val="24"/>
                <w:szCs w:val="24"/>
              </w:rPr>
              <w:t>Key MoD staff working on the project.</w:t>
            </w:r>
          </w:p>
        </w:tc>
      </w:tr>
      <w:tr w:rsidR="00911DCB" w14:paraId="33640022" w14:textId="77777777">
        <w:trPr>
          <w:trHeight w:val="1660"/>
        </w:trPr>
        <w:tc>
          <w:tcPr>
            <w:tcW w:w="2263" w:type="dxa"/>
            <w:shd w:val="clear" w:color="auto" w:fill="auto"/>
          </w:tcPr>
          <w:p w14:paraId="339DB552" w14:textId="77777777" w:rsidR="00911DCB" w:rsidRDefault="00E027A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441D02C" w14:textId="77777777" w:rsidR="00911DCB" w:rsidRDefault="00E027A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BDC0978" w14:textId="79358317" w:rsidR="00911DCB" w:rsidRPr="00CB4FBB" w:rsidRDefault="00CB4FBB">
            <w:pPr>
              <w:rPr>
                <w:rFonts w:ascii="Arial" w:eastAsia="Arial" w:hAnsi="Arial" w:cs="Arial"/>
                <w:sz w:val="24"/>
                <w:szCs w:val="24"/>
              </w:rPr>
            </w:pPr>
            <w:r w:rsidRPr="00CB4FBB">
              <w:rPr>
                <w:rFonts w:ascii="Arial" w:eastAsia="Arial" w:hAnsi="Arial" w:cs="Arial"/>
                <w:sz w:val="24"/>
                <w:szCs w:val="24"/>
              </w:rPr>
              <w:t>D</w:t>
            </w:r>
            <w:r w:rsidR="00E027A4" w:rsidRPr="00CB4FBB">
              <w:rPr>
                <w:rFonts w:ascii="Arial" w:eastAsia="Arial" w:hAnsi="Arial" w:cs="Arial"/>
                <w:sz w:val="24"/>
                <w:szCs w:val="24"/>
              </w:rPr>
              <w:t xml:space="preserve">ata </w:t>
            </w:r>
            <w:r w:rsidRPr="00CB4FBB">
              <w:rPr>
                <w:rFonts w:ascii="Arial" w:eastAsia="Arial" w:hAnsi="Arial" w:cs="Arial"/>
                <w:sz w:val="24"/>
                <w:szCs w:val="24"/>
              </w:rPr>
              <w:t>to</w:t>
            </w:r>
            <w:r w:rsidR="00E027A4" w:rsidRPr="00CB4FBB">
              <w:rPr>
                <w:rFonts w:ascii="Arial" w:eastAsia="Arial" w:hAnsi="Arial" w:cs="Arial"/>
                <w:sz w:val="24"/>
                <w:szCs w:val="24"/>
              </w:rPr>
              <w:t xml:space="preserve"> be retained for</w:t>
            </w:r>
            <w:r w:rsidRPr="00CB4FBB">
              <w:rPr>
                <w:rFonts w:ascii="Arial" w:eastAsia="Arial" w:hAnsi="Arial" w:cs="Arial"/>
                <w:sz w:val="24"/>
                <w:szCs w:val="24"/>
              </w:rPr>
              <w:t xml:space="preserve"> the contract duration and 6 months post contract completion</w:t>
            </w:r>
            <w:r w:rsidR="00E027A4" w:rsidRPr="00CB4FBB">
              <w:rPr>
                <w:rFonts w:ascii="Arial" w:eastAsia="Arial" w:hAnsi="Arial" w:cs="Arial"/>
                <w:sz w:val="24"/>
                <w:szCs w:val="24"/>
              </w:rPr>
              <w:t>,</w:t>
            </w:r>
            <w:r w:rsidRPr="00CB4FBB">
              <w:rPr>
                <w:rFonts w:ascii="Arial" w:eastAsia="Arial" w:hAnsi="Arial" w:cs="Arial"/>
                <w:sz w:val="24"/>
                <w:szCs w:val="24"/>
              </w:rPr>
              <w:t xml:space="preserve"> before being des</w:t>
            </w:r>
            <w:r w:rsidR="00E027A4" w:rsidRPr="00CB4FBB">
              <w:rPr>
                <w:rFonts w:ascii="Arial" w:eastAsia="Arial" w:hAnsi="Arial" w:cs="Arial"/>
                <w:sz w:val="24"/>
                <w:szCs w:val="24"/>
              </w:rPr>
              <w:t>troyed</w:t>
            </w:r>
            <w:r w:rsidRPr="00CB4FBB">
              <w:rPr>
                <w:rFonts w:ascii="Arial" w:eastAsia="Arial" w:hAnsi="Arial" w:cs="Arial"/>
                <w:sz w:val="24"/>
                <w:szCs w:val="24"/>
              </w:rPr>
              <w:t>.</w:t>
            </w:r>
          </w:p>
        </w:tc>
      </w:tr>
    </w:tbl>
    <w:p w14:paraId="1E65F364" w14:textId="77777777" w:rsidR="00911DCB" w:rsidRDefault="00911DCB">
      <w:pPr>
        <w:rPr>
          <w:rFonts w:ascii="Arial" w:eastAsia="Arial" w:hAnsi="Arial" w:cs="Arial"/>
          <w:b/>
          <w:sz w:val="24"/>
          <w:szCs w:val="24"/>
        </w:rPr>
      </w:pPr>
    </w:p>
    <w:p w14:paraId="48371167" w14:textId="77777777" w:rsidR="00911DCB" w:rsidRDefault="00E027A4">
      <w:pPr>
        <w:rPr>
          <w:rFonts w:ascii="Arial" w:eastAsia="Arial" w:hAnsi="Arial" w:cs="Arial"/>
          <w:b/>
          <w:sz w:val="24"/>
          <w:szCs w:val="24"/>
        </w:rPr>
      </w:pPr>
      <w:r>
        <w:lastRenderedPageBreak/>
        <w:br w:type="page"/>
      </w:r>
    </w:p>
    <w:p w14:paraId="03A3809A" w14:textId="20D6C17A" w:rsidR="00911DCB" w:rsidRDefault="00E027A4">
      <w:pPr>
        <w:rPr>
          <w:rFonts w:ascii="Arial" w:eastAsia="Arial" w:hAnsi="Arial" w:cs="Arial"/>
          <w:sz w:val="24"/>
          <w:szCs w:val="24"/>
        </w:rPr>
      </w:pPr>
      <w:r>
        <w:rPr>
          <w:rFonts w:ascii="Arial" w:eastAsia="Arial" w:hAnsi="Arial" w:cs="Arial"/>
          <w:b/>
          <w:sz w:val="24"/>
          <w:szCs w:val="24"/>
        </w:rPr>
        <w:lastRenderedPageBreak/>
        <w:t>Annex 2 - Joint Controller Agreement</w:t>
      </w:r>
      <w:r w:rsidR="00A451B9">
        <w:rPr>
          <w:rFonts w:ascii="Arial" w:eastAsia="Arial" w:hAnsi="Arial" w:cs="Arial"/>
          <w:b/>
          <w:sz w:val="24"/>
          <w:szCs w:val="24"/>
        </w:rPr>
        <w:t xml:space="preserve"> - Not Used</w:t>
      </w:r>
    </w:p>
    <w:sectPr w:rsidR="00911DC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E920B" w14:textId="77777777" w:rsidR="00201547" w:rsidRDefault="00201547">
      <w:pPr>
        <w:spacing w:after="0" w:line="240" w:lineRule="auto"/>
      </w:pPr>
      <w:r>
        <w:separator/>
      </w:r>
    </w:p>
  </w:endnote>
  <w:endnote w:type="continuationSeparator" w:id="0">
    <w:p w14:paraId="449A3FA3" w14:textId="77777777" w:rsidR="00201547" w:rsidRDefault="00201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2D4A7" w14:textId="77777777" w:rsidR="00911DCB" w:rsidRDefault="00E027A4">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2124FA77" w14:textId="77777777" w:rsidR="00911DCB" w:rsidRDefault="00E027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A6C69">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2A95B02" w14:textId="77777777" w:rsidR="00911DCB" w:rsidRDefault="00E027A4">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98CF1" w14:textId="77777777" w:rsidR="00911DCB" w:rsidRDefault="00E027A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060E633" w14:textId="77777777" w:rsidR="00911DCB" w:rsidRDefault="00E027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06BF489" w14:textId="77777777" w:rsidR="00911DCB" w:rsidRDefault="00E027A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32A79" w14:textId="77777777" w:rsidR="00201547" w:rsidRDefault="00201547">
      <w:pPr>
        <w:spacing w:after="0" w:line="240" w:lineRule="auto"/>
      </w:pPr>
      <w:r>
        <w:separator/>
      </w:r>
    </w:p>
  </w:footnote>
  <w:footnote w:type="continuationSeparator" w:id="0">
    <w:p w14:paraId="4DA7C7B2" w14:textId="77777777" w:rsidR="00201547" w:rsidRDefault="00201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24CCC" w14:textId="77777777" w:rsidR="00911DCB" w:rsidRDefault="00E027A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2EF8EFF9" w14:textId="77777777" w:rsidR="00911DCB" w:rsidRDefault="00E027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0D8E" w14:textId="77777777" w:rsidR="00911DCB" w:rsidRDefault="00E027A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2A14907" wp14:editId="307B920C">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50550"/>
    <w:multiLevelType w:val="multilevel"/>
    <w:tmpl w:val="E23A69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FB5F29"/>
    <w:multiLevelType w:val="multilevel"/>
    <w:tmpl w:val="CE2E480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CF6F8C"/>
    <w:multiLevelType w:val="multilevel"/>
    <w:tmpl w:val="18B8A75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113FF5"/>
    <w:multiLevelType w:val="multilevel"/>
    <w:tmpl w:val="C7244B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F005280"/>
    <w:multiLevelType w:val="multilevel"/>
    <w:tmpl w:val="5C4A11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F3B3491"/>
    <w:multiLevelType w:val="multilevel"/>
    <w:tmpl w:val="B262F18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46A5561"/>
    <w:multiLevelType w:val="multilevel"/>
    <w:tmpl w:val="53E84E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5836321"/>
    <w:multiLevelType w:val="multilevel"/>
    <w:tmpl w:val="576A008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7AB3230"/>
    <w:multiLevelType w:val="multilevel"/>
    <w:tmpl w:val="2934F8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F2E5F8A"/>
    <w:multiLevelType w:val="multilevel"/>
    <w:tmpl w:val="12F478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AA81B9E"/>
    <w:multiLevelType w:val="hybridMultilevel"/>
    <w:tmpl w:val="FCAA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C9448D"/>
    <w:multiLevelType w:val="multilevel"/>
    <w:tmpl w:val="2B501CE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8BE045D"/>
    <w:multiLevelType w:val="multilevel"/>
    <w:tmpl w:val="18245A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6C83661"/>
    <w:multiLevelType w:val="multilevel"/>
    <w:tmpl w:val="C78CE43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0"/>
  </w:num>
  <w:num w:numId="2">
    <w:abstractNumId w:val="7"/>
  </w:num>
  <w:num w:numId="3">
    <w:abstractNumId w:val="2"/>
  </w:num>
  <w:num w:numId="4">
    <w:abstractNumId w:val="9"/>
  </w:num>
  <w:num w:numId="5">
    <w:abstractNumId w:val="13"/>
  </w:num>
  <w:num w:numId="6">
    <w:abstractNumId w:val="4"/>
  </w:num>
  <w:num w:numId="7">
    <w:abstractNumId w:val="5"/>
  </w:num>
  <w:num w:numId="8">
    <w:abstractNumId w:val="6"/>
  </w:num>
  <w:num w:numId="9">
    <w:abstractNumId w:val="3"/>
  </w:num>
  <w:num w:numId="10">
    <w:abstractNumId w:val="12"/>
  </w:num>
  <w:num w:numId="11">
    <w:abstractNumId w:val="11"/>
  </w:num>
  <w:num w:numId="12">
    <w:abstractNumId w:val="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DCB"/>
    <w:rsid w:val="0006197C"/>
    <w:rsid w:val="00201547"/>
    <w:rsid w:val="00270FA7"/>
    <w:rsid w:val="00281704"/>
    <w:rsid w:val="00323083"/>
    <w:rsid w:val="00441769"/>
    <w:rsid w:val="00492729"/>
    <w:rsid w:val="004D25A0"/>
    <w:rsid w:val="007C4BD7"/>
    <w:rsid w:val="008460ED"/>
    <w:rsid w:val="00911DCB"/>
    <w:rsid w:val="0094635E"/>
    <w:rsid w:val="009C0865"/>
    <w:rsid w:val="009D619B"/>
    <w:rsid w:val="00A451B9"/>
    <w:rsid w:val="00C6532A"/>
    <w:rsid w:val="00CB4FBB"/>
    <w:rsid w:val="00CE18CB"/>
    <w:rsid w:val="00D22EEC"/>
    <w:rsid w:val="00DA6C69"/>
    <w:rsid w:val="00DB2481"/>
    <w:rsid w:val="00E027A4"/>
    <w:rsid w:val="00EA17AE"/>
    <w:rsid w:val="00F209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8645"/>
  <w15:docId w15:val="{DAB0ED35-DC05-47C1-8245-D3066938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D22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168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2710</Words>
  <Characters>15450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Juniper</dc:creator>
  <cp:lastModifiedBy>Megan Lancaster</cp:lastModifiedBy>
  <cp:revision>3</cp:revision>
  <dcterms:created xsi:type="dcterms:W3CDTF">2023-09-27T09:06:00Z</dcterms:created>
  <dcterms:modified xsi:type="dcterms:W3CDTF">2023-10-02T13:54:00Z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